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365"/>
        <w:tblW w:w="9662" w:type="dxa"/>
        <w:tblLook w:val="04A0" w:firstRow="1" w:lastRow="0" w:firstColumn="1" w:lastColumn="0" w:noHBand="0" w:noVBand="1"/>
      </w:tblPr>
      <w:tblGrid>
        <w:gridCol w:w="3114"/>
        <w:gridCol w:w="3260"/>
        <w:gridCol w:w="3288"/>
      </w:tblGrid>
      <w:tr w:rsidR="008A4453" w:rsidRPr="006200DA" w14:paraId="2F356242" w14:textId="77777777" w:rsidTr="006200DA">
        <w:trPr>
          <w:trHeight w:val="1130"/>
        </w:trPr>
        <w:tc>
          <w:tcPr>
            <w:tcW w:w="9662" w:type="dxa"/>
            <w:gridSpan w:val="3"/>
            <w:shd w:val="clear" w:color="auto" w:fill="F4B083" w:themeFill="accent2" w:themeFillTint="99"/>
            <w:vAlign w:val="center"/>
          </w:tcPr>
          <w:p w14:paraId="2F9982A3" w14:textId="7551219D" w:rsidR="008A4453" w:rsidRPr="00BC61F1" w:rsidRDefault="008A4453" w:rsidP="006200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BC6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…..</w:t>
            </w:r>
            <w:proofErr w:type="gramEnd"/>
            <w:r w:rsidRPr="00BC6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DERSİ </w:t>
            </w:r>
            <w:r w:rsidR="009060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DÖNEM SONU </w:t>
            </w:r>
            <w:r w:rsidR="00985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DEĞERLENDİRME RAPORU</w:t>
            </w:r>
          </w:p>
        </w:tc>
      </w:tr>
      <w:tr w:rsidR="00985452" w:rsidRPr="006200DA" w14:paraId="7761F3EB" w14:textId="77777777" w:rsidTr="009F3117">
        <w:trPr>
          <w:trHeight w:val="8063"/>
        </w:trPr>
        <w:tc>
          <w:tcPr>
            <w:tcW w:w="3114" w:type="dxa"/>
            <w:shd w:val="clear" w:color="auto" w:fill="FBE4D5" w:themeFill="accent2" w:themeFillTint="33"/>
          </w:tcPr>
          <w:p w14:paraId="1AC56508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19895" w14:textId="1F640AF7" w:rsidR="00985452" w:rsidRPr="006200DA" w:rsidRDefault="00985452" w:rsidP="008A4453">
            <w:pPr>
              <w:spacing w:before="120" w:after="120"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A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  <w:r w:rsidR="0090603A">
              <w:rPr>
                <w:rFonts w:ascii="Times New Roman" w:hAnsi="Times New Roman" w:cs="Times New Roman"/>
                <w:sz w:val="24"/>
                <w:szCs w:val="24"/>
              </w:rPr>
              <w:t>den bir dönem boyunca almış oldukları ilgili derse ilişkin görüş, öneri ve eleştirilerine yönelik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dönüt alınmıştır.</w:t>
            </w:r>
          </w:p>
          <w:p w14:paraId="2E075CEA" w14:textId="1B075A35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0DA">
              <w:rPr>
                <w:rFonts w:ascii="Times New Roman" w:hAnsi="Times New Roman" w:cs="Times New Roman"/>
                <w:sz w:val="24"/>
                <w:szCs w:val="24"/>
              </w:rPr>
              <w:t>Çıkan sonuçlar ise şöyledir:</w:t>
            </w:r>
          </w:p>
        </w:tc>
        <w:tc>
          <w:tcPr>
            <w:tcW w:w="6548" w:type="dxa"/>
            <w:gridSpan w:val="2"/>
            <w:shd w:val="clear" w:color="auto" w:fill="FBE4D5" w:themeFill="accent2" w:themeFillTint="33"/>
          </w:tcPr>
          <w:p w14:paraId="6B8435CD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0ED89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5888D" w14:textId="6F2B6C07" w:rsidR="00985452" w:rsidRPr="006200DA" w:rsidRDefault="00985452" w:rsidP="008A445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00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Sonuçları lütfen bu kısma maddeler şeklinde yazınız.</w:t>
            </w:r>
          </w:p>
          <w:p w14:paraId="66042C49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3ED05" w14:textId="4EC3621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3896DE1A" w14:textId="0ED36BCE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B87F0" w14:textId="03FAF4AF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27E8E" w14:textId="2D8DCA5B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8C473" w14:textId="06B53CE2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D5A0E" w14:textId="39A4AE84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7D94A" w14:textId="76E7D5D4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32039" w14:textId="0DF80E71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EAF77" w14:textId="65AE145C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00D19" w14:textId="3413741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9616E" w14:textId="24FBB951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111AB" w14:textId="0C0FC4A3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DACDF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DCECA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2F150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0336D" w14:textId="6739B71F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31C92" w14:textId="3FDBCDA1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C62FE" w14:textId="4F1E8B61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5F1A9" w14:textId="67A4D009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DDBD6" w14:textId="4C77702A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6E9C8" w14:textId="13134E10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67C53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19A45" w14:textId="4FB214B5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13114" w14:textId="5D54B77D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00D8E" w14:textId="00E4BD95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9AB0F" w14:textId="3F34458D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D1521" w14:textId="350063D6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2E234" w14:textId="68ACE072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B637C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7E8FC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52" w:rsidRPr="006200DA" w14:paraId="29A385C6" w14:textId="77777777" w:rsidTr="009F3117">
        <w:trPr>
          <w:trHeight w:val="2420"/>
        </w:trPr>
        <w:tc>
          <w:tcPr>
            <w:tcW w:w="3114" w:type="dxa"/>
            <w:shd w:val="clear" w:color="auto" w:fill="FBE4D5" w:themeFill="accent2" w:themeFillTint="33"/>
          </w:tcPr>
          <w:p w14:paraId="015CB402" w14:textId="60E55F87" w:rsidR="00985452" w:rsidRPr="00985452" w:rsidRDefault="00985452" w:rsidP="008A4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Sonuçlara İlişkin Öğretim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</w:t>
            </w:r>
            <w:r w:rsidRPr="00985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yesi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985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örüşü:</w:t>
            </w:r>
          </w:p>
        </w:tc>
        <w:tc>
          <w:tcPr>
            <w:tcW w:w="6548" w:type="dxa"/>
            <w:gridSpan w:val="2"/>
            <w:shd w:val="clear" w:color="auto" w:fill="FBE4D5" w:themeFill="accent2" w:themeFillTint="33"/>
          </w:tcPr>
          <w:p w14:paraId="5C7257EA" w14:textId="1BBABDC1" w:rsidR="00985452" w:rsidRPr="00985452" w:rsidRDefault="00985452" w:rsidP="0098545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54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Sonuçlara ilişkin genel yorumunuzu lütfen buraya yazınız.</w:t>
            </w:r>
          </w:p>
        </w:tc>
      </w:tr>
      <w:tr w:rsidR="008A4453" w:rsidRPr="006200DA" w14:paraId="5AB9D5DE" w14:textId="77777777" w:rsidTr="009F3117">
        <w:trPr>
          <w:trHeight w:val="478"/>
        </w:trPr>
        <w:tc>
          <w:tcPr>
            <w:tcW w:w="3114" w:type="dxa"/>
            <w:shd w:val="clear" w:color="auto" w:fill="F4B083" w:themeFill="accent2" w:themeFillTint="99"/>
          </w:tcPr>
          <w:p w14:paraId="03D77F8D" w14:textId="3C75C206" w:rsidR="008A4453" w:rsidRPr="00BC61F1" w:rsidRDefault="008A4453" w:rsidP="008A4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Anabilim Dalı:</w:t>
            </w:r>
          </w:p>
        </w:tc>
        <w:tc>
          <w:tcPr>
            <w:tcW w:w="3260" w:type="dxa"/>
            <w:shd w:val="clear" w:color="auto" w:fill="F4B083" w:themeFill="accent2" w:themeFillTint="99"/>
          </w:tcPr>
          <w:p w14:paraId="2A876A64" w14:textId="204EA825" w:rsidR="008A4453" w:rsidRPr="00BC61F1" w:rsidRDefault="008A4453" w:rsidP="008A4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Katılımcı Sayısı:</w:t>
            </w:r>
          </w:p>
        </w:tc>
        <w:tc>
          <w:tcPr>
            <w:tcW w:w="3288" w:type="dxa"/>
            <w:shd w:val="clear" w:color="auto" w:fill="F4B083" w:themeFill="accent2" w:themeFillTint="99"/>
          </w:tcPr>
          <w:p w14:paraId="7D44FD64" w14:textId="152904E9" w:rsidR="008A4453" w:rsidRPr="00BC61F1" w:rsidRDefault="008A4453" w:rsidP="008A4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Tarih:</w:t>
            </w:r>
          </w:p>
        </w:tc>
      </w:tr>
    </w:tbl>
    <w:p w14:paraId="7CD55E3E" w14:textId="77777777" w:rsidR="00304B5B" w:rsidRPr="006200DA" w:rsidRDefault="00304B5B" w:rsidP="008A4453">
      <w:pPr>
        <w:rPr>
          <w:rFonts w:ascii="Times New Roman" w:hAnsi="Times New Roman" w:cs="Times New Roman"/>
          <w:sz w:val="24"/>
          <w:szCs w:val="24"/>
        </w:rPr>
      </w:pPr>
    </w:p>
    <w:sectPr w:rsidR="00304B5B" w:rsidRPr="006200DA" w:rsidSect="002A5655">
      <w:headerReference w:type="default" r:id="rId7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5D05D" w14:textId="77777777" w:rsidR="0047408E" w:rsidRDefault="0047408E" w:rsidP="004B3A3B">
      <w:pPr>
        <w:spacing w:after="0" w:line="240" w:lineRule="auto"/>
      </w:pPr>
      <w:r>
        <w:separator/>
      </w:r>
    </w:p>
  </w:endnote>
  <w:endnote w:type="continuationSeparator" w:id="0">
    <w:p w14:paraId="70EA1474" w14:textId="77777777" w:rsidR="0047408E" w:rsidRDefault="0047408E" w:rsidP="004B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85CD2" w14:textId="77777777" w:rsidR="0047408E" w:rsidRDefault="0047408E" w:rsidP="004B3A3B">
      <w:pPr>
        <w:spacing w:after="0" w:line="240" w:lineRule="auto"/>
      </w:pPr>
      <w:r>
        <w:separator/>
      </w:r>
    </w:p>
  </w:footnote>
  <w:footnote w:type="continuationSeparator" w:id="0">
    <w:p w14:paraId="2D06BA16" w14:textId="77777777" w:rsidR="0047408E" w:rsidRDefault="0047408E" w:rsidP="004B3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C0FAA" w14:textId="0681575E" w:rsidR="004B3A3B" w:rsidRPr="004B3A3B" w:rsidRDefault="004B3A3B" w:rsidP="004B3A3B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4B3A3B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C07B511" wp14:editId="12266EEC">
          <wp:simplePos x="0" y="0"/>
          <wp:positionH relativeFrom="column">
            <wp:posOffset>-755015</wp:posOffset>
          </wp:positionH>
          <wp:positionV relativeFrom="page">
            <wp:posOffset>106680</wp:posOffset>
          </wp:positionV>
          <wp:extent cx="767715" cy="767715"/>
          <wp:effectExtent l="0" t="0" r="0" b="0"/>
          <wp:wrapNone/>
          <wp:docPr id="1257359397" name="Resim 1" descr="logo, simge, sembol, ticari marka, amble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359397" name="Resim 1" descr="logo, simge, sembol, ticari marka, amblem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3A3B">
      <w:rPr>
        <w:rFonts w:ascii="Times New Roman" w:hAnsi="Times New Roman" w:cs="Times New Roman"/>
        <w:b/>
        <w:bCs/>
        <w:sz w:val="24"/>
        <w:szCs w:val="24"/>
      </w:rPr>
      <w:t>T.C. GİRESUN ÜNİVERSİTESİ</w:t>
    </w:r>
  </w:p>
  <w:p w14:paraId="2123D907" w14:textId="77777777" w:rsidR="00AF2013" w:rsidRDefault="00AF2013" w:rsidP="00AF2013">
    <w:pPr>
      <w:spacing w:after="0"/>
      <w:jc w:val="center"/>
      <w:rPr>
        <w:rFonts w:ascii="Times New Roman" w:eastAsia="Times New Roman" w:hAnsi="Times New Roman" w:cs="Times New Roman"/>
        <w:b/>
        <w:bCs/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İKTİSADİ VE İDARİ BİLİMLER </w:t>
    </w:r>
    <w:r w:rsidRPr="00702169">
      <w:rPr>
        <w:rFonts w:ascii="Times New Roman" w:eastAsia="Times New Roman" w:hAnsi="Times New Roman" w:cs="Times New Roman"/>
        <w:b/>
        <w:bCs/>
        <w:sz w:val="20"/>
        <w:szCs w:val="20"/>
      </w:rPr>
      <w:t>FAKÜLTESİ</w:t>
    </w:r>
  </w:p>
  <w:p w14:paraId="1CA3AC1F" w14:textId="609867F0" w:rsidR="004B3A3B" w:rsidRDefault="00AF2013" w:rsidP="00AF2013">
    <w:pPr>
      <w:pStyle w:val="stBilgi"/>
      <w:jc w:val="center"/>
      <w:rPr>
        <w:rFonts w:ascii="Times New Roman" w:eastAsia="Times New Roman" w:hAnsi="Times New Roman" w:cs="Times New Roman"/>
        <w:b/>
        <w:bCs/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>ULUSLARARASI İLİŞKİLER BÖLÜMÜ</w:t>
    </w:r>
  </w:p>
  <w:p w14:paraId="289D23B8" w14:textId="77777777" w:rsidR="004B3A3B" w:rsidRDefault="004B3A3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4FC4"/>
    <w:multiLevelType w:val="hybridMultilevel"/>
    <w:tmpl w:val="A86CAE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88"/>
    <w:rsid w:val="002A5655"/>
    <w:rsid w:val="00304B5B"/>
    <w:rsid w:val="00380F79"/>
    <w:rsid w:val="00441135"/>
    <w:rsid w:val="0047408E"/>
    <w:rsid w:val="004B3A3B"/>
    <w:rsid w:val="006200DA"/>
    <w:rsid w:val="008A4453"/>
    <w:rsid w:val="008D6C88"/>
    <w:rsid w:val="0090603A"/>
    <w:rsid w:val="00985452"/>
    <w:rsid w:val="009F3117"/>
    <w:rsid w:val="00AF2013"/>
    <w:rsid w:val="00BC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76EF6"/>
  <w15:chartTrackingRefBased/>
  <w15:docId w15:val="{2C5BA6DD-B6FC-4BD8-8107-B128CF05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453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4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445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B3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3A3B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B3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3A3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METİN</dc:creator>
  <cp:keywords/>
  <dc:description/>
  <cp:lastModifiedBy>yalcin</cp:lastModifiedBy>
  <cp:revision>2</cp:revision>
  <dcterms:created xsi:type="dcterms:W3CDTF">2026-02-11T08:13:00Z</dcterms:created>
  <dcterms:modified xsi:type="dcterms:W3CDTF">2026-02-11T08:13:00Z</dcterms:modified>
</cp:coreProperties>
</file>